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附件4</w:t>
      </w:r>
    </w:p>
    <w:p>
      <w:pPr>
        <w:jc w:val="center"/>
        <w:rPr>
          <w:rFonts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auto"/>
          <w:sz w:val="36"/>
          <w:szCs w:val="36"/>
        </w:rPr>
        <w:t>第三批服务贸易类展会目录</w:t>
      </w:r>
    </w:p>
    <w:tbl>
      <w:tblPr>
        <w:tblStyle w:val="5"/>
        <w:tblW w:w="940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972"/>
        <w:gridCol w:w="879"/>
        <w:gridCol w:w="1389"/>
        <w:gridCol w:w="2268"/>
        <w:gridCol w:w="13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序号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展会名称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计划举办时间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地点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主办单位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lang w:bidi="ar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最大支持面积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lang w:bidi="ar"/>
              </w:rPr>
              <w:t>（平方米）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越南国际水处理展览会 VIETWATER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11月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越南胡志明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英富曼会展集团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2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欧洲知识产权论坛 EIPF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11月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德国慕尼黑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 xml:space="preserve">Brainlinx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3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埃及信息与通讯技术展览会 CAIRO ICT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11月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埃及开罗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Trade Fair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  <w:lang w:bidi="ar"/>
              </w:rPr>
              <w:t>4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日本人工智能展 AI EXPO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11月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日本千叶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励展博览集团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Cs w:val="22"/>
              </w:rPr>
              <w:t>54</w:t>
            </w:r>
          </w:p>
        </w:tc>
      </w:tr>
    </w:tbl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jllNWUzZTJkMWRiZGRhMzc4OWViMDNjYWI2OGMifQ=="/>
  </w:docVars>
  <w:rsids>
    <w:rsidRoot w:val="4E6FA69F"/>
    <w:rsid w:val="00006759"/>
    <w:rsid w:val="00042437"/>
    <w:rsid w:val="000A25A0"/>
    <w:rsid w:val="000F6182"/>
    <w:rsid w:val="001041A8"/>
    <w:rsid w:val="001248A3"/>
    <w:rsid w:val="001C074C"/>
    <w:rsid w:val="00241B07"/>
    <w:rsid w:val="00257609"/>
    <w:rsid w:val="00386B9C"/>
    <w:rsid w:val="00387573"/>
    <w:rsid w:val="004170D7"/>
    <w:rsid w:val="00454F54"/>
    <w:rsid w:val="00457043"/>
    <w:rsid w:val="00486C23"/>
    <w:rsid w:val="004C08E4"/>
    <w:rsid w:val="004F0A88"/>
    <w:rsid w:val="004F0A92"/>
    <w:rsid w:val="004F601E"/>
    <w:rsid w:val="0051165D"/>
    <w:rsid w:val="005B644B"/>
    <w:rsid w:val="00612F7A"/>
    <w:rsid w:val="0070353C"/>
    <w:rsid w:val="0077520A"/>
    <w:rsid w:val="007B2340"/>
    <w:rsid w:val="00823DD7"/>
    <w:rsid w:val="00841AD2"/>
    <w:rsid w:val="008B5EE4"/>
    <w:rsid w:val="00900C54"/>
    <w:rsid w:val="00A13636"/>
    <w:rsid w:val="00A178C8"/>
    <w:rsid w:val="00A912E1"/>
    <w:rsid w:val="00AD71B7"/>
    <w:rsid w:val="00B22545"/>
    <w:rsid w:val="00B24C53"/>
    <w:rsid w:val="00C07212"/>
    <w:rsid w:val="00C1177A"/>
    <w:rsid w:val="00C16BFD"/>
    <w:rsid w:val="00CA431E"/>
    <w:rsid w:val="00CD7CE4"/>
    <w:rsid w:val="00D12A21"/>
    <w:rsid w:val="00D146E5"/>
    <w:rsid w:val="00D22B5E"/>
    <w:rsid w:val="00D42D23"/>
    <w:rsid w:val="00D971B4"/>
    <w:rsid w:val="00DD7A7A"/>
    <w:rsid w:val="00E33D4C"/>
    <w:rsid w:val="00E7091F"/>
    <w:rsid w:val="00E91548"/>
    <w:rsid w:val="00EA1CC0"/>
    <w:rsid w:val="00EC7DA3"/>
    <w:rsid w:val="00EE61C4"/>
    <w:rsid w:val="00F54D58"/>
    <w:rsid w:val="00F65EDA"/>
    <w:rsid w:val="00F7578A"/>
    <w:rsid w:val="00FA6E0A"/>
    <w:rsid w:val="00FB2A3E"/>
    <w:rsid w:val="0E2941CB"/>
    <w:rsid w:val="19F1543B"/>
    <w:rsid w:val="3E6FCE94"/>
    <w:rsid w:val="4E6FA69F"/>
    <w:rsid w:val="5310208E"/>
    <w:rsid w:val="5CDE7751"/>
    <w:rsid w:val="5F778B1C"/>
    <w:rsid w:val="62FFD001"/>
    <w:rsid w:val="6775FB21"/>
    <w:rsid w:val="6E7E1645"/>
    <w:rsid w:val="7C5FA308"/>
    <w:rsid w:val="7F57C936"/>
    <w:rsid w:val="7FFAC815"/>
    <w:rsid w:val="C7D343C6"/>
    <w:rsid w:val="DBDD7A43"/>
    <w:rsid w:val="E738B0DE"/>
    <w:rsid w:val="F3CCB659"/>
    <w:rsid w:val="F5173335"/>
    <w:rsid w:val="F647DDE3"/>
    <w:rsid w:val="FEFB2116"/>
    <w:rsid w:val="FF07042A"/>
    <w:rsid w:val="FFFD9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812</Words>
  <Characters>4630</Characters>
  <Lines>38</Lines>
  <Paragraphs>10</Paragraphs>
  <TotalTime>1</TotalTime>
  <ScaleCrop>false</ScaleCrop>
  <LinksUpToDate>false</LinksUpToDate>
  <CharactersWithSpaces>5432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2024-10-21T08:45:00Z</dcterms:created>
  <dc:creator>kylin</dc:creator>
  <cp:lastModifiedBy>kylin</cp:lastModifiedBy>
  <cp:lastPrinted>2024-11-05T09:04:00Z</cp:lastPrinted>
  <dcterms:modified xsi:type="dcterms:W3CDTF">2024-11-07T15:54:38Z</dcterms:modified>
  <dc:title>江苏省商务厅2024年贸易促进计划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B472B0DAFC5A45008CAA9A861DD153E8_13</vt:lpwstr>
  </property>
</Properties>
</file>